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5337"/>
        <w:gridCol w:w="2693"/>
        <w:gridCol w:w="1559"/>
        <w:gridCol w:w="2410"/>
        <w:gridCol w:w="3402"/>
      </w:tblGrid>
      <w:tr w:rsidR="00E45DF2" w:rsidRPr="00D70B0D" w:rsidTr="00D0429E">
        <w:trPr>
          <w:trHeight w:val="293"/>
        </w:trPr>
        <w:tc>
          <w:tcPr>
            <w:tcW w:w="618" w:type="dxa"/>
            <w:vMerge w:val="restart"/>
            <w:shd w:val="clear" w:color="auto" w:fill="auto"/>
            <w:vAlign w:val="center"/>
          </w:tcPr>
          <w:p w:rsidR="00E45DF2" w:rsidRPr="00D70B0D" w:rsidRDefault="00E45DF2" w:rsidP="00F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5DF2" w:rsidRPr="00D70B0D" w:rsidRDefault="00E45DF2" w:rsidP="00F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>№</w:t>
            </w:r>
          </w:p>
          <w:p w:rsidR="00E45DF2" w:rsidRPr="00D70B0D" w:rsidRDefault="00E45DF2" w:rsidP="00F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5401" w:type="dxa"/>
            <w:gridSpan w:val="5"/>
            <w:vAlign w:val="center"/>
          </w:tcPr>
          <w:p w:rsidR="00E45DF2" w:rsidRDefault="00E45DF2" w:rsidP="00F0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r w:rsidRPr="00D70B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Реквизиты, необходимые для оплаты государственной пошлины</w:t>
            </w:r>
          </w:p>
          <w:bookmarkEnd w:id="0"/>
          <w:p w:rsidR="00D70B0D" w:rsidRPr="00D70B0D" w:rsidRDefault="00D70B0D" w:rsidP="00F0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45DF2" w:rsidRPr="00D70B0D" w:rsidTr="00D0429E">
        <w:trPr>
          <w:trHeight w:val="1089"/>
        </w:trPr>
        <w:tc>
          <w:tcPr>
            <w:tcW w:w="618" w:type="dxa"/>
            <w:vMerge/>
            <w:shd w:val="clear" w:color="auto" w:fill="auto"/>
            <w:vAlign w:val="center"/>
          </w:tcPr>
          <w:p w:rsidR="00E45DF2" w:rsidRPr="00D70B0D" w:rsidRDefault="00E45DF2" w:rsidP="00F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7" w:type="dxa"/>
            <w:vAlign w:val="center"/>
          </w:tcPr>
          <w:p w:rsidR="00E45DF2" w:rsidRPr="00D70B0D" w:rsidRDefault="00E45DF2" w:rsidP="00260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</w:t>
            </w:r>
          </w:p>
        </w:tc>
        <w:tc>
          <w:tcPr>
            <w:tcW w:w="2693" w:type="dxa"/>
            <w:vAlign w:val="center"/>
          </w:tcPr>
          <w:p w:rsidR="00E45DF2" w:rsidRPr="00D70B0D" w:rsidRDefault="00E45DF2" w:rsidP="00260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КБК</w:t>
            </w:r>
          </w:p>
          <w:p w:rsidR="00E45DF2" w:rsidRPr="00D70B0D" w:rsidRDefault="00E45DF2" w:rsidP="00260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(код бюджетной классификации)</w:t>
            </w:r>
          </w:p>
        </w:tc>
        <w:tc>
          <w:tcPr>
            <w:tcW w:w="1559" w:type="dxa"/>
          </w:tcPr>
          <w:p w:rsidR="002606EF" w:rsidRDefault="002606EF" w:rsidP="00260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06EF" w:rsidRDefault="00E45DF2" w:rsidP="00260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Подпункт 92 пункта 1 </w:t>
            </w:r>
          </w:p>
          <w:p w:rsidR="00E45DF2" w:rsidRPr="00D70B0D" w:rsidRDefault="00E45DF2" w:rsidP="00E23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333.33 НК </w:t>
            </w:r>
            <w:r w:rsidR="00E23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7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умма (рублей)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5DF2" w:rsidRPr="00D70B0D" w:rsidRDefault="00E45DF2" w:rsidP="00260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соискателя лицензии, лицензиата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DF2" w:rsidRPr="00D70B0D" w:rsidRDefault="00E45DF2" w:rsidP="00260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получателя платежа</w:t>
            </w:r>
          </w:p>
        </w:tc>
      </w:tr>
      <w:tr w:rsidR="00DB06EE" w:rsidRPr="00D70B0D" w:rsidTr="00D0429E">
        <w:tc>
          <w:tcPr>
            <w:tcW w:w="618" w:type="dxa"/>
            <w:shd w:val="clear" w:color="auto" w:fill="auto"/>
            <w:vAlign w:val="center"/>
          </w:tcPr>
          <w:p w:rsidR="00DB06EE" w:rsidRPr="00D70B0D" w:rsidRDefault="00DB06EE" w:rsidP="00F04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7" w:type="dxa"/>
          </w:tcPr>
          <w:p w:rsidR="00DB06EE" w:rsidRPr="00D70B0D" w:rsidRDefault="00DB06EE" w:rsidP="00F04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предоставление лицензии</w:t>
            </w:r>
          </w:p>
        </w:tc>
        <w:tc>
          <w:tcPr>
            <w:tcW w:w="2693" w:type="dxa"/>
            <w:vAlign w:val="center"/>
          </w:tcPr>
          <w:p w:rsidR="00DB06EE" w:rsidRPr="000E3449" w:rsidRDefault="00DB06EE" w:rsidP="00F0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34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177 1 08 07081 01 0300 110</w:t>
            </w:r>
          </w:p>
        </w:tc>
        <w:tc>
          <w:tcPr>
            <w:tcW w:w="1559" w:type="dxa"/>
            <w:vAlign w:val="center"/>
          </w:tcPr>
          <w:p w:rsidR="00DB06EE" w:rsidRPr="00D70B0D" w:rsidRDefault="00DB06EE" w:rsidP="00F04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B0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7 500</w:t>
            </w:r>
          </w:p>
        </w:tc>
        <w:tc>
          <w:tcPr>
            <w:tcW w:w="2410" w:type="dxa"/>
            <w:vMerge w:val="restart"/>
            <w:vAlign w:val="center"/>
          </w:tcPr>
          <w:p w:rsidR="00DB06EE" w:rsidRPr="00D70B0D" w:rsidRDefault="00DB06EE" w:rsidP="00F04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B0D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3402" w:type="dxa"/>
            <w:vMerge w:val="restart"/>
            <w:vAlign w:val="center"/>
          </w:tcPr>
          <w:p w:rsidR="00DB06EE" w:rsidRPr="006F17BA" w:rsidRDefault="00DB06EE" w:rsidP="00D52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BA">
              <w:rPr>
                <w:rFonts w:ascii="Times New Roman" w:hAnsi="Times New Roman" w:cs="Times New Roman"/>
                <w:b/>
                <w:sz w:val="28"/>
                <w:szCs w:val="28"/>
              </w:rPr>
              <w:t>Банк получателя:</w:t>
            </w:r>
          </w:p>
          <w:p w:rsidR="00DB06EE" w:rsidRPr="00DB06EE" w:rsidRDefault="00DB06EE" w:rsidP="00DB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EE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 Банка:</w:t>
            </w:r>
          </w:p>
          <w:p w:rsidR="00DB06EE" w:rsidRPr="00DB06EE" w:rsidRDefault="00DB06EE" w:rsidP="0026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EE">
              <w:rPr>
                <w:rFonts w:ascii="Times New Roman" w:hAnsi="Times New Roman" w:cs="Times New Roman"/>
                <w:sz w:val="28"/>
                <w:szCs w:val="28"/>
              </w:rPr>
              <w:t>Отделение Калининград // УФК по Калининградской области, г. Калининград</w:t>
            </w:r>
          </w:p>
          <w:p w:rsidR="00DB06EE" w:rsidRPr="00DB06EE" w:rsidRDefault="00DB06EE" w:rsidP="0026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EE">
              <w:rPr>
                <w:rFonts w:ascii="Times New Roman" w:hAnsi="Times New Roman" w:cs="Times New Roman"/>
                <w:sz w:val="28"/>
                <w:szCs w:val="28"/>
              </w:rPr>
              <w:t>БИК 012748051</w:t>
            </w:r>
          </w:p>
          <w:p w:rsidR="00DB06EE" w:rsidRPr="00DB06EE" w:rsidRDefault="00DB06EE" w:rsidP="0026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EE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 (кор. счет) - 40102810545370000028</w:t>
            </w:r>
          </w:p>
          <w:p w:rsidR="00DB06EE" w:rsidRPr="00DB06EE" w:rsidRDefault="00DB06EE" w:rsidP="0026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EE">
              <w:rPr>
                <w:rFonts w:ascii="Times New Roman" w:hAnsi="Times New Roman" w:cs="Times New Roman"/>
                <w:sz w:val="28"/>
                <w:szCs w:val="28"/>
              </w:rPr>
              <w:t>Казначейский счет (р/с) - 03100643000000013500</w:t>
            </w:r>
          </w:p>
          <w:p w:rsidR="00DB06EE" w:rsidRPr="00DB06EE" w:rsidRDefault="00DB06EE" w:rsidP="0026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EE">
              <w:rPr>
                <w:rFonts w:ascii="Times New Roman" w:hAnsi="Times New Roman" w:cs="Times New Roman"/>
                <w:sz w:val="28"/>
                <w:szCs w:val="28"/>
              </w:rPr>
              <w:t>УФК по Калининградской области</w:t>
            </w:r>
          </w:p>
          <w:p w:rsidR="00DB06EE" w:rsidRDefault="00DB06EE" w:rsidP="0026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EE">
              <w:rPr>
                <w:rFonts w:ascii="Times New Roman" w:hAnsi="Times New Roman" w:cs="Times New Roman"/>
                <w:sz w:val="28"/>
                <w:szCs w:val="28"/>
              </w:rPr>
              <w:t xml:space="preserve"> (Главное управление МЧС России по Калининградской области) </w:t>
            </w:r>
          </w:p>
          <w:p w:rsidR="00DB06EE" w:rsidRPr="00DB06EE" w:rsidRDefault="00DB06EE" w:rsidP="0026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EE">
              <w:rPr>
                <w:rFonts w:ascii="Times New Roman" w:hAnsi="Times New Roman" w:cs="Times New Roman"/>
                <w:sz w:val="28"/>
                <w:szCs w:val="28"/>
              </w:rPr>
              <w:t>л/с - 04351783820</w:t>
            </w:r>
          </w:p>
          <w:p w:rsidR="00DB06EE" w:rsidRPr="00DB06EE" w:rsidRDefault="00DB06EE" w:rsidP="0026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EE">
              <w:rPr>
                <w:rFonts w:ascii="Times New Roman" w:hAnsi="Times New Roman" w:cs="Times New Roman"/>
                <w:sz w:val="28"/>
                <w:szCs w:val="28"/>
              </w:rPr>
              <w:t>ИНН // КПП 3906129263 // 390601001</w:t>
            </w:r>
          </w:p>
          <w:p w:rsidR="00DB06EE" w:rsidRPr="00DB06EE" w:rsidRDefault="00DB06EE" w:rsidP="0026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E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7" w:history="1">
              <w:r w:rsidRPr="00DB06EE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  <w:r w:rsidRPr="00DB06EE">
              <w:rPr>
                <w:rFonts w:ascii="Times New Roman" w:hAnsi="Times New Roman" w:cs="Times New Roman"/>
                <w:sz w:val="28"/>
                <w:szCs w:val="28"/>
              </w:rPr>
              <w:t xml:space="preserve"> 27 701 000</w:t>
            </w:r>
          </w:p>
          <w:p w:rsidR="00DB06EE" w:rsidRPr="00D70B0D" w:rsidRDefault="00DB06EE" w:rsidP="004824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B06EE" w:rsidRPr="00D70B0D" w:rsidTr="00D0429E">
        <w:tc>
          <w:tcPr>
            <w:tcW w:w="618" w:type="dxa"/>
            <w:shd w:val="clear" w:color="auto" w:fill="auto"/>
            <w:vAlign w:val="center"/>
          </w:tcPr>
          <w:p w:rsidR="00DB06EE" w:rsidRPr="00D70B0D" w:rsidRDefault="00DB06EE" w:rsidP="00F04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37" w:type="dxa"/>
          </w:tcPr>
          <w:p w:rsidR="00DB06EE" w:rsidRPr="00D70B0D" w:rsidRDefault="00DB06EE" w:rsidP="00F04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</w:t>
            </w:r>
          </w:p>
        </w:tc>
        <w:tc>
          <w:tcPr>
            <w:tcW w:w="2693" w:type="dxa"/>
            <w:vAlign w:val="center"/>
          </w:tcPr>
          <w:p w:rsidR="00DB06EE" w:rsidRPr="000E3449" w:rsidRDefault="00DB06EE" w:rsidP="00F0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34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177 1 08 07081 01 0400 110</w:t>
            </w:r>
          </w:p>
        </w:tc>
        <w:tc>
          <w:tcPr>
            <w:tcW w:w="1559" w:type="dxa"/>
            <w:vAlign w:val="center"/>
          </w:tcPr>
          <w:p w:rsidR="00DB06EE" w:rsidRPr="00D70B0D" w:rsidRDefault="00DB06EE" w:rsidP="00F04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B0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3 500</w:t>
            </w:r>
          </w:p>
        </w:tc>
        <w:tc>
          <w:tcPr>
            <w:tcW w:w="2410" w:type="dxa"/>
            <w:vMerge/>
            <w:vAlign w:val="center"/>
          </w:tcPr>
          <w:p w:rsidR="00DB06EE" w:rsidRPr="00D70B0D" w:rsidRDefault="00DB06EE" w:rsidP="00F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DB06EE" w:rsidRPr="00D70B0D" w:rsidRDefault="00DB06EE" w:rsidP="00F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06EE" w:rsidRPr="00D70B0D" w:rsidTr="00D0429E">
        <w:trPr>
          <w:trHeight w:val="1800"/>
        </w:trPr>
        <w:tc>
          <w:tcPr>
            <w:tcW w:w="618" w:type="dxa"/>
            <w:shd w:val="clear" w:color="auto" w:fill="auto"/>
            <w:vAlign w:val="center"/>
          </w:tcPr>
          <w:p w:rsidR="00DB06EE" w:rsidRPr="00D70B0D" w:rsidRDefault="00DB06EE" w:rsidP="00F04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37" w:type="dxa"/>
          </w:tcPr>
          <w:p w:rsidR="00DB06EE" w:rsidRPr="00D70B0D" w:rsidRDefault="00DB06EE" w:rsidP="00F04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переоформление документа, подтверждающего наличие лицензии, и (или) приложения к такому документу в других случаях</w:t>
            </w:r>
          </w:p>
        </w:tc>
        <w:tc>
          <w:tcPr>
            <w:tcW w:w="2693" w:type="dxa"/>
            <w:vAlign w:val="center"/>
          </w:tcPr>
          <w:p w:rsidR="00DB06EE" w:rsidRPr="000E3449" w:rsidRDefault="00DB06EE" w:rsidP="00F0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34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177 1 08 07081 01 0500 110</w:t>
            </w:r>
          </w:p>
        </w:tc>
        <w:tc>
          <w:tcPr>
            <w:tcW w:w="1559" w:type="dxa"/>
            <w:vAlign w:val="center"/>
          </w:tcPr>
          <w:p w:rsidR="00DB06EE" w:rsidRPr="00D70B0D" w:rsidRDefault="00DB06EE" w:rsidP="00F04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B0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750</w:t>
            </w:r>
          </w:p>
        </w:tc>
        <w:tc>
          <w:tcPr>
            <w:tcW w:w="2410" w:type="dxa"/>
            <w:vMerge/>
            <w:vAlign w:val="center"/>
          </w:tcPr>
          <w:p w:rsidR="00DB06EE" w:rsidRPr="00D70B0D" w:rsidRDefault="00DB06EE" w:rsidP="00F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DB06EE" w:rsidRPr="00D70B0D" w:rsidRDefault="00DB06EE" w:rsidP="00F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5DF2" w:rsidRPr="00310045" w:rsidRDefault="00E45DF2">
      <w:pPr>
        <w:rPr>
          <w:rFonts w:ascii="Times New Roman" w:hAnsi="Times New Roman" w:cs="Times New Roman"/>
        </w:rPr>
      </w:pPr>
    </w:p>
    <w:sectPr w:rsidR="00E45DF2" w:rsidRPr="00310045" w:rsidSect="00A46D8F">
      <w:pgSz w:w="16838" w:h="11906" w:orient="landscape"/>
      <w:pgMar w:top="426" w:right="53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A0B" w:rsidRDefault="00D67A0B" w:rsidP="0030531A">
      <w:pPr>
        <w:spacing w:after="0" w:line="240" w:lineRule="auto"/>
      </w:pPr>
      <w:r>
        <w:separator/>
      </w:r>
    </w:p>
  </w:endnote>
  <w:endnote w:type="continuationSeparator" w:id="1">
    <w:p w:rsidR="00D67A0B" w:rsidRDefault="00D67A0B" w:rsidP="0030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A0B" w:rsidRDefault="00D67A0B" w:rsidP="0030531A">
      <w:pPr>
        <w:spacing w:after="0" w:line="240" w:lineRule="auto"/>
      </w:pPr>
      <w:r>
        <w:separator/>
      </w:r>
    </w:p>
  </w:footnote>
  <w:footnote w:type="continuationSeparator" w:id="1">
    <w:p w:rsidR="00D67A0B" w:rsidRDefault="00D67A0B" w:rsidP="00305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5314"/>
    <w:multiLevelType w:val="hybridMultilevel"/>
    <w:tmpl w:val="D0FA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31A"/>
    <w:rsid w:val="000C5BD1"/>
    <w:rsid w:val="000D08C0"/>
    <w:rsid w:val="000E3449"/>
    <w:rsid w:val="000E69C3"/>
    <w:rsid w:val="0014424E"/>
    <w:rsid w:val="001A5DE1"/>
    <w:rsid w:val="001C718A"/>
    <w:rsid w:val="00232D76"/>
    <w:rsid w:val="002356A0"/>
    <w:rsid w:val="002606EF"/>
    <w:rsid w:val="002C1286"/>
    <w:rsid w:val="0030531A"/>
    <w:rsid w:val="00305EA9"/>
    <w:rsid w:val="00310045"/>
    <w:rsid w:val="00396F5A"/>
    <w:rsid w:val="0048243B"/>
    <w:rsid w:val="00493CF6"/>
    <w:rsid w:val="004A1836"/>
    <w:rsid w:val="004A7E50"/>
    <w:rsid w:val="005D5179"/>
    <w:rsid w:val="005F6ED0"/>
    <w:rsid w:val="006214EB"/>
    <w:rsid w:val="006E301E"/>
    <w:rsid w:val="007168BD"/>
    <w:rsid w:val="00761C5A"/>
    <w:rsid w:val="007E0737"/>
    <w:rsid w:val="007E19BC"/>
    <w:rsid w:val="008129B3"/>
    <w:rsid w:val="008A66AB"/>
    <w:rsid w:val="00966285"/>
    <w:rsid w:val="00973EF5"/>
    <w:rsid w:val="009F7D31"/>
    <w:rsid w:val="00A46D8F"/>
    <w:rsid w:val="00AF1DE8"/>
    <w:rsid w:val="00B17ECB"/>
    <w:rsid w:val="00B268C5"/>
    <w:rsid w:val="00B50DFF"/>
    <w:rsid w:val="00BD0D8F"/>
    <w:rsid w:val="00BD67EA"/>
    <w:rsid w:val="00BF1442"/>
    <w:rsid w:val="00BF1CAC"/>
    <w:rsid w:val="00C64AE5"/>
    <w:rsid w:val="00C712C7"/>
    <w:rsid w:val="00CB3FF5"/>
    <w:rsid w:val="00CC0B6D"/>
    <w:rsid w:val="00D0429E"/>
    <w:rsid w:val="00D36821"/>
    <w:rsid w:val="00D52619"/>
    <w:rsid w:val="00D67A0B"/>
    <w:rsid w:val="00D70B0D"/>
    <w:rsid w:val="00D81E87"/>
    <w:rsid w:val="00D849B4"/>
    <w:rsid w:val="00DB06EE"/>
    <w:rsid w:val="00DB6E85"/>
    <w:rsid w:val="00E230B5"/>
    <w:rsid w:val="00E45DF2"/>
    <w:rsid w:val="00F075EC"/>
    <w:rsid w:val="00F401B0"/>
    <w:rsid w:val="00F52760"/>
    <w:rsid w:val="00FD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31A"/>
  </w:style>
  <w:style w:type="paragraph" w:styleId="a5">
    <w:name w:val="footer"/>
    <w:basedOn w:val="a"/>
    <w:link w:val="a6"/>
    <w:uiPriority w:val="99"/>
    <w:unhideWhenUsed/>
    <w:rsid w:val="0030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31A"/>
  </w:style>
  <w:style w:type="paragraph" w:styleId="a7">
    <w:name w:val="Balloon Text"/>
    <w:basedOn w:val="a"/>
    <w:link w:val="a8"/>
    <w:uiPriority w:val="99"/>
    <w:semiHidden/>
    <w:unhideWhenUsed/>
    <w:rsid w:val="007E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19B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268C5"/>
    <w:pPr>
      <w:ind w:left="720"/>
      <w:contextualSpacing/>
    </w:pPr>
  </w:style>
  <w:style w:type="paragraph" w:customStyle="1" w:styleId="ConsPlusNormal">
    <w:name w:val="ConsPlusNormal"/>
    <w:rsid w:val="00E45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F8CCDADD70FF717795DB5CEBC8943FC20D3700C622DEF3B7EBFAFAAm0n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 Дмитрий Владимирович</dc:creator>
  <cp:lastModifiedBy>Админ</cp:lastModifiedBy>
  <cp:revision>4</cp:revision>
  <cp:lastPrinted>2022-02-28T09:11:00Z</cp:lastPrinted>
  <dcterms:created xsi:type="dcterms:W3CDTF">2021-02-04T08:33:00Z</dcterms:created>
  <dcterms:modified xsi:type="dcterms:W3CDTF">2022-05-05T13:25:00Z</dcterms:modified>
</cp:coreProperties>
</file>