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5"/>
        <w:gridCol w:w="7285"/>
      </w:tblGrid>
      <w:tr>
        <w:trPr/>
        <w:tc>
          <w:tcPr>
            <w:tcW w:w="7285" w:type="dxa"/>
            <w:tcBorders/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7285" w:type="dxa"/>
            <w:tcBorders/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Программе профилактике рисков причинения вреда (ущерба) охраняемым законом ценностям по федеральному государственному контролю (надзору) за безопасностью людей на водных объектах на 2024 год</w:t>
            </w:r>
          </w:p>
        </w:tc>
      </w:tr>
    </w:tbl>
    <w:p>
      <w:pPr>
        <w:pStyle w:val="Normal"/>
        <w:tabs>
          <w:tab w:val="clear" w:pos="708"/>
          <w:tab w:val="left" w:pos="4962" w:leader="none"/>
        </w:tabs>
        <w:ind w:right="-108" w:hanging="0"/>
        <w:jc w:val="left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</w:r>
    </w:p>
    <w:p>
      <w:pPr>
        <w:pStyle w:val="Normal"/>
        <w:tabs>
          <w:tab w:val="clear" w:pos="708"/>
          <w:tab w:val="left" w:pos="4962" w:leader="none"/>
        </w:tabs>
        <w:ind w:right="-108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План  проведения профилактических визитов </w:t>
      </w:r>
    </w:p>
    <w:p>
      <w:pPr>
        <w:pStyle w:val="Normal"/>
        <w:tabs>
          <w:tab w:val="clear" w:pos="708"/>
          <w:tab w:val="left" w:pos="4962" w:leader="none"/>
        </w:tabs>
        <w:ind w:right="-108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Центра ГИМС Главного управления МЧС России по Калининградской области  на 2024 год.</w:t>
      </w:r>
    </w:p>
    <w:p>
      <w:pPr>
        <w:pStyle w:val="Normal"/>
        <w:tabs>
          <w:tab w:val="clear" w:pos="708"/>
          <w:tab w:val="left" w:pos="4962" w:leader="none"/>
        </w:tabs>
        <w:ind w:right="-108" w:hanging="0"/>
        <w:jc w:val="center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</w:r>
    </w:p>
    <w:tbl>
      <w:tblPr>
        <w:tblW w:w="1457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4826"/>
        <w:gridCol w:w="1588"/>
        <w:gridCol w:w="3061"/>
        <w:gridCol w:w="1364"/>
        <w:gridCol w:w="3281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контролируемой организации или  фамилия, имя, отчество (при наличии) контролируемого лица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 надзора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проф. визита 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профилактического визита 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Нестеровский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МО</w:t>
            </w:r>
          </w:p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пос. Ягодное</w:t>
            </w:r>
          </w:p>
          <w:p>
            <w:pPr>
              <w:pStyle w:val="Normal"/>
              <w:jc w:val="left"/>
              <w:rPr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пляж «Жемчужина»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3920001307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ГБУ КО «Областной центр детского и молодежного отдыха «Жемчужина»,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Нестеровский р-н,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пос. Ягодное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       №248 — ФЗ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МО «Пионерский городской округ» Городской пляж участок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3910002326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«Пионерский городской округ» г. Пионерск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       №248 — ФЗ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МО «Пионерский городской округ» Городской пляж участок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№ 1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3910002326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«Пионерский городской округ» г. Пионерск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       №248 — ФЗ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г. Светлогорск</w:t>
            </w:r>
          </w:p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пляж «Центральный»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3912008387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Калининградская область, г.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sz w:val="24"/>
                <w:szCs w:val="24"/>
              </w:rPr>
              <w:t>ветлогорск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       №248 — ФЗ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«СЛК-ИНВЕСТ»</w:t>
            </w:r>
          </w:p>
          <w:p>
            <w:pPr>
              <w:pStyle w:val="Normal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Пляж «Панорама» г. Светлогорск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3906360840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Светлогорск, ул. Морской бульвар 19,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3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       №248 — ФЗ</w:t>
            </w:r>
          </w:p>
        </w:tc>
      </w:tr>
    </w:tbl>
    <w:p>
      <w:pPr>
        <w:pStyle w:val="Normal"/>
        <w:tabs>
          <w:tab w:val="clear" w:pos="708"/>
          <w:tab w:val="left" w:pos="4962" w:leader="none"/>
        </w:tabs>
        <w:ind w:right="-108" w:hanging="0"/>
        <w:jc w:val="center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8" w:right="849" w:header="825" w:top="1113" w:footer="0" w:bottom="7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d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940d4c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>
    <w:name w:val="Heading 3"/>
    <w:basedOn w:val="Normal"/>
    <w:next w:val="Normal"/>
    <w:link w:val="30"/>
    <w:qFormat/>
    <w:rsid w:val="00940d4c"/>
    <w:pPr>
      <w:keepNext w:val="true"/>
      <w:jc w:val="center"/>
      <w:outlineLvl w:val="2"/>
    </w:pPr>
    <w:rPr>
      <w:b/>
      <w:sz w:val="1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10523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940d4c"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940d4c"/>
    <w:rPr>
      <w:rFonts w:ascii="Times New Roman" w:hAnsi="Times New Roman" w:eastAsia="Times New Roman" w:cs="Times New Roman"/>
      <w:b/>
      <w:sz w:val="18"/>
      <w:szCs w:val="20"/>
      <w:lang w:eastAsia="ru-RU"/>
    </w:rPr>
  </w:style>
  <w:style w:type="character" w:styleId="Style11" w:customStyle="1">
    <w:name w:val="Основной текст с отступом Знак"/>
    <w:basedOn w:val="DefaultParagraphFont"/>
    <w:link w:val="a3"/>
    <w:qFormat/>
    <w:rsid w:val="00940d4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Интернет-ссылка"/>
    <w:rsid w:val="00940d4c"/>
    <w:rPr>
      <w:color w:val="0000FF"/>
      <w:u w:val="singl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10523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a84b19"/>
    <w:rPr>
      <w:rFonts w:ascii="Tahoma" w:hAnsi="Tahoma" w:eastAsia="Times New Roman" w:cs="Tahoma"/>
      <w:sz w:val="16"/>
      <w:szCs w:val="16"/>
      <w:lang w:eastAsia="ru-RU"/>
    </w:rPr>
  </w:style>
  <w:style w:type="character" w:styleId="S10">
    <w:name w:val="s_1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940d4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Body Text Indent"/>
    <w:basedOn w:val="Normal"/>
    <w:link w:val="a4"/>
    <w:rsid w:val="00940d4c"/>
    <w:pPr>
      <w:widowControl w:val="false"/>
      <w:ind w:firstLine="709"/>
    </w:pPr>
    <w:rPr>
      <w:sz w:val="24"/>
    </w:rPr>
  </w:style>
  <w:style w:type="paragraph" w:styleId="NoSpacing">
    <w:name w:val="No Spacing"/>
    <w:uiPriority w:val="1"/>
    <w:qFormat/>
    <w:rsid w:val="00940d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84b19"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1460D2A87B4726808FF52126356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299FA-EF67-44A3-9C40-40B73237DD3E}"/>
      </w:docPartPr>
      <w:docPartBody>
        <w:p w:rsidR="00BF59E5" w:rsidRDefault="00056AD5" w:rsidP="00056AD5">
          <w:pPr>
            <w:pStyle w:val="FC1460D2A87B4726808FF52126356882"/>
          </w:pPr>
          <w:r w:rsidRPr="00652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6AD5"/>
    <w:rsid w:val="00056AD5"/>
    <w:rsid w:val="004F2116"/>
    <w:rsid w:val="005165B6"/>
    <w:rsid w:val="008C3508"/>
    <w:rsid w:val="009368DB"/>
    <w:rsid w:val="00AA6213"/>
    <w:rsid w:val="00B321E4"/>
    <w:rsid w:val="00BF1FAF"/>
    <w:rsid w:val="00BF59E5"/>
    <w:rsid w:val="00E25256"/>
    <w:rsid w:val="00E964B8"/>
    <w:rsid w:val="00F6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6AD5"/>
    <w:rPr>
      <w:color w:val="808080"/>
    </w:rPr>
  </w:style>
  <w:style w:type="paragraph" w:customStyle="1" w:styleId="FC1460D2A87B4726808FF52126356882">
    <w:name w:val="FC1460D2A87B4726808FF52126356882"/>
    <w:rsid w:val="00056A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6B45-3635-4FCE-AC9C-C22ADE8B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Application>LibreOffice/6.4.4.2$Linux_X86_64 LibreOffice_project/40$Build-2</Application>
  <Pages>1</Pages>
  <Words>179</Words>
  <Characters>1183</Characters>
  <CharactersWithSpaces>1359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2020-03-19T13:45:00Z</dcterms:created>
  <dc:creator>user</dc:creator>
  <dc:description/>
  <dc:language>ru-RU</dc:language>
  <cp:lastModifiedBy/>
  <cp:lastPrinted>2022-07-06T09:22:35Z</cp:lastPrinted>
  <dcterms:modified xsi:type="dcterms:W3CDTF">2024-07-03T11:17:48Z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